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7C99E" w14:textId="77777777" w:rsidR="00F9285B" w:rsidRPr="00F9285B" w:rsidRDefault="00F9285B" w:rsidP="00F9285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16"/>
          <w:szCs w:val="24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0"/>
          <w:szCs w:val="20"/>
          <w:lang w:val="uk-UA" w:eastAsia="ru-RU"/>
          <w14:ligatures w14:val="none"/>
        </w:rPr>
        <w:object w:dxaOrig="556" w:dyaOrig="1171" w14:anchorId="66B632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5pt" o:ole="" fillcolor="window">
            <v:imagedata r:id="rId4" o:title=""/>
          </v:shape>
          <o:OLEObject Type="Embed" ProgID="Word.Picture.8" ShapeID="_x0000_i1025" DrawAspect="Content" ObjectID="_1741526053" r:id="rId5"/>
        </w:object>
      </w:r>
    </w:p>
    <w:p w14:paraId="03BEA172" w14:textId="77777777" w:rsidR="00F9285B" w:rsidRPr="00F9285B" w:rsidRDefault="00F9285B" w:rsidP="00F9285B">
      <w:pPr>
        <w:keepNext/>
        <w:spacing w:after="0" w:line="240" w:lineRule="auto"/>
        <w:ind w:left="2160"/>
        <w:jc w:val="both"/>
        <w:outlineLvl w:val="2"/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  <w:t>Київська  районна в  м. Полтаві  рада</w:t>
      </w:r>
    </w:p>
    <w:p w14:paraId="43444D62" w14:textId="77777777" w:rsidR="00F9285B" w:rsidRPr="00F9285B" w:rsidRDefault="00F9285B" w:rsidP="00F9285B">
      <w:pPr>
        <w:keepNext/>
        <w:spacing w:after="0" w:line="240" w:lineRule="auto"/>
        <w:ind w:left="2160" w:firstLine="720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  <w:t xml:space="preserve">      Виконавчий  комітет</w:t>
      </w:r>
    </w:p>
    <w:p w14:paraId="2E598092" w14:textId="77777777" w:rsidR="00F9285B" w:rsidRPr="00F9285B" w:rsidRDefault="00F9285B" w:rsidP="00F9285B">
      <w:pPr>
        <w:keepNext/>
        <w:spacing w:after="0" w:line="240" w:lineRule="auto"/>
        <w:ind w:left="2880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  <w:t xml:space="preserve">            Р І Ш Е Н Н Я    </w:t>
      </w:r>
    </w:p>
    <w:p w14:paraId="3AA61DF5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1D80D55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8843ABD" w14:textId="33CCA846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від </w:t>
      </w:r>
      <w:r w:rsidR="00A7539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28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03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№ </w:t>
      </w:r>
      <w:r w:rsidR="00A263A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70</w:t>
      </w:r>
    </w:p>
    <w:p w14:paraId="73CE3BB9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A23CD11" w14:textId="77777777" w:rsid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Про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внесення змін </w:t>
      </w:r>
    </w:p>
    <w:p w14:paraId="49D62AF5" w14:textId="54F18779" w:rsidR="00F9285B" w:rsidRP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до складу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комісії з питань </w:t>
      </w:r>
    </w:p>
    <w:p w14:paraId="383AD17F" w14:textId="77777777" w:rsidR="00F9285B" w:rsidRP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захисту прав дитини</w:t>
      </w:r>
    </w:p>
    <w:p w14:paraId="4383BC78" w14:textId="77777777" w:rsidR="00F9285B" w:rsidRP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FE21E70" w14:textId="5DABFB4D" w:rsidR="00F9285B" w:rsidRPr="00F9285B" w:rsidRDefault="00F9285B" w:rsidP="00F928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У зв’язку з необхідністю, 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керуючись, ст. 38 Закону України «Про місцеве самоврядування в Україні» №280/97-ВР від 21.05.1997 (зі змінами), рішенням позачергової другої сесії восьмого скликання Полтавської міської ради від 19.02.2021 «Про визначення обсягу і меж повноважень, які здійснюють районні у місті Полтаві ради» з метою сприяння забезпеченню реалізації прав дитини на життя, охорону здоров’я, освіту, соціальний захист, сімейне виховання та всебічний розвиток виконавчий комітет Київської районної в м. Полтаві ради</w:t>
      </w:r>
    </w:p>
    <w:p w14:paraId="10B6762C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uk-UA" w:eastAsia="ru-RU"/>
          <w14:ligatures w14:val="none"/>
        </w:rPr>
      </w:pPr>
    </w:p>
    <w:p w14:paraId="42E03466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 и р і ш и в:</w:t>
      </w:r>
    </w:p>
    <w:p w14:paraId="2E4712A9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</w:p>
    <w:p w14:paraId="77A39C8E" w14:textId="39E542DF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1. 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Внести зміни до складу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комісі</w:t>
      </w:r>
      <w:r w:rsidR="00207DF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ї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 питань захисту прав дитини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1D600D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виконавч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ого</w:t>
      </w:r>
      <w:r w:rsidR="001D600D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комітет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у</w:t>
      </w:r>
      <w:r w:rsidR="001D600D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Київської районної в м. Полтаві ради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затвердити оновлений склад комісії (додаток)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2B7F760F" w14:textId="1E68D0F3" w:rsidR="00F9285B" w:rsidRPr="00F9285B" w:rsidRDefault="00F9285B" w:rsidP="001D600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2. </w:t>
      </w:r>
      <w:r w:rsidR="001D600D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Вважати таким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1D600D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що втрати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</w:t>
      </w:r>
      <w:r w:rsidR="001D600D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чинність 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додаток № 2 </w:t>
      </w:r>
      <w:r w:rsidR="001D600D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рішення виконавчого комітету Київської районної в м. Полтаві ради  від 1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</w:t>
      </w:r>
      <w:r w:rsidR="001D600D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10</w:t>
      </w:r>
      <w:r w:rsidR="001D600D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.20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22</w:t>
      </w:r>
      <w:r w:rsidR="001D600D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№ 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134</w:t>
      </w:r>
      <w:r w:rsidR="001D600D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«Про створення комісії з питань захисту прав дитини»</w:t>
      </w:r>
    </w:p>
    <w:p w14:paraId="76175F19" w14:textId="3D85E5ED" w:rsidR="00F9285B" w:rsidRPr="00F9285B" w:rsidRDefault="00F9285B" w:rsidP="001D600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3. 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Контроль за виконанням рішення </w:t>
      </w:r>
      <w:r w:rsidR="00207DF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залишаю за собою.</w:t>
      </w:r>
    </w:p>
    <w:p w14:paraId="79A83D43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64324DB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8E9C698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B74714F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Голова районної ради                                                    Сергій СИНЯГІВСЬКИЙ</w:t>
      </w:r>
    </w:p>
    <w:p w14:paraId="7818CF88" w14:textId="780DC4A4" w:rsidR="00DD78DF" w:rsidRPr="001D600D" w:rsidRDefault="00DD78DF">
      <w:pPr>
        <w:rPr>
          <w:lang w:val="ru-RU"/>
        </w:rPr>
      </w:pPr>
    </w:p>
    <w:p w14:paraId="433DD292" w14:textId="54D28439" w:rsidR="001D600D" w:rsidRDefault="001D600D">
      <w:pPr>
        <w:rPr>
          <w:lang w:val="ru-RU"/>
        </w:rPr>
      </w:pPr>
    </w:p>
    <w:p w14:paraId="2B27515B" w14:textId="77777777" w:rsidR="00207DFD" w:rsidRPr="001D600D" w:rsidRDefault="00207DFD">
      <w:pPr>
        <w:rPr>
          <w:lang w:val="ru-RU"/>
        </w:rPr>
      </w:pPr>
    </w:p>
    <w:p w14:paraId="3BAB8108" w14:textId="3D81E999" w:rsidR="001D600D" w:rsidRPr="001D600D" w:rsidRDefault="001D600D">
      <w:pPr>
        <w:rPr>
          <w:lang w:val="ru-RU"/>
        </w:rPr>
      </w:pPr>
    </w:p>
    <w:p w14:paraId="3BEB5651" w14:textId="4E5B430F" w:rsidR="001D600D" w:rsidRPr="001D600D" w:rsidRDefault="001D600D">
      <w:pPr>
        <w:rPr>
          <w:lang w:val="ru-RU"/>
        </w:rPr>
      </w:pPr>
    </w:p>
    <w:tbl>
      <w:tblPr>
        <w:tblW w:w="2274" w:type="pct"/>
        <w:tblInd w:w="51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7"/>
      </w:tblGrid>
      <w:tr w:rsidR="001D600D" w:rsidRPr="001D600D" w14:paraId="5011B665" w14:textId="77777777" w:rsidTr="00C34462">
        <w:tc>
          <w:tcPr>
            <w:tcW w:w="5000" w:type="pct"/>
            <w:hideMark/>
          </w:tcPr>
          <w:p w14:paraId="5D1AF13A" w14:textId="0D7F0366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lastRenderedPageBreak/>
              <w:t xml:space="preserve">Додаток  </w:t>
            </w:r>
          </w:p>
          <w:p w14:paraId="6DA521F2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Затверджено рішення виконкому </w:t>
            </w:r>
          </w:p>
          <w:p w14:paraId="731445F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Київської районної в м. Полтаві ради</w:t>
            </w:r>
          </w:p>
          <w:p w14:paraId="6BCDC529" w14:textId="05907159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від </w:t>
            </w:r>
            <w:r w:rsidR="00A263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28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.</w:t>
            </w:r>
            <w:r w:rsidR="008F14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03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.202</w:t>
            </w:r>
            <w:r w:rsidR="008F14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3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№ </w:t>
            </w:r>
            <w:r w:rsidR="00A263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70</w:t>
            </w:r>
          </w:p>
        </w:tc>
      </w:tr>
    </w:tbl>
    <w:p w14:paraId="528F2E50" w14:textId="77777777" w:rsidR="001D600D" w:rsidRPr="001D600D" w:rsidRDefault="001D600D" w:rsidP="001D60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9F082EF" w14:textId="7EB77B39" w:rsidR="001D600D" w:rsidRPr="001D600D" w:rsidRDefault="001D600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600D">
        <w:rPr>
          <w:rFonts w:ascii="Times New Roman" w:eastAsia="Times New Roman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697F8B96" wp14:editId="19C391A7">
            <wp:extent cx="5943600" cy="615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BFCC9" w14:textId="77777777" w:rsidR="001D600D" w:rsidRPr="001D600D" w:rsidRDefault="001D600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647DB5C9" w14:textId="77777777" w:rsidR="001D600D" w:rsidRPr="001D600D" w:rsidRDefault="001D600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tbl>
      <w:tblPr>
        <w:tblW w:w="9571" w:type="dxa"/>
        <w:tblInd w:w="108" w:type="dxa"/>
        <w:tblLook w:val="01E0" w:firstRow="1" w:lastRow="1" w:firstColumn="1" w:lastColumn="1" w:noHBand="0" w:noVBand="0"/>
      </w:tblPr>
      <w:tblGrid>
        <w:gridCol w:w="566"/>
        <w:gridCol w:w="3569"/>
        <w:gridCol w:w="5436"/>
      </w:tblGrid>
      <w:tr w:rsidR="001D600D" w:rsidRPr="00A263AE" w14:paraId="4241E697" w14:textId="77777777" w:rsidTr="00C34462">
        <w:tc>
          <w:tcPr>
            <w:tcW w:w="566" w:type="dxa"/>
          </w:tcPr>
          <w:p w14:paraId="45B3C925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1.</w:t>
            </w:r>
          </w:p>
        </w:tc>
        <w:tc>
          <w:tcPr>
            <w:tcW w:w="3569" w:type="dxa"/>
          </w:tcPr>
          <w:p w14:paraId="1D386437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Синягівський</w:t>
            </w:r>
          </w:p>
          <w:p w14:paraId="1769484E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Сергій Олександрович</w:t>
            </w:r>
          </w:p>
        </w:tc>
        <w:tc>
          <w:tcPr>
            <w:tcW w:w="5436" w:type="dxa"/>
          </w:tcPr>
          <w:p w14:paraId="3D07A643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голова комісії, голова Київської районної в м. Полтаві ради</w:t>
            </w:r>
          </w:p>
          <w:p w14:paraId="69822E95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A263AE" w14:paraId="149C892C" w14:textId="77777777" w:rsidTr="00C34462">
        <w:tc>
          <w:tcPr>
            <w:tcW w:w="566" w:type="dxa"/>
          </w:tcPr>
          <w:p w14:paraId="75380E3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2.</w:t>
            </w:r>
          </w:p>
        </w:tc>
        <w:tc>
          <w:tcPr>
            <w:tcW w:w="3569" w:type="dxa"/>
          </w:tcPr>
          <w:p w14:paraId="02871CC5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Тригубенко </w:t>
            </w:r>
          </w:p>
          <w:p w14:paraId="1467668B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Світлана Василівна   </w:t>
            </w:r>
          </w:p>
        </w:tc>
        <w:tc>
          <w:tcPr>
            <w:tcW w:w="5436" w:type="dxa"/>
          </w:tcPr>
          <w:p w14:paraId="5DD5A615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заступник голови комісії, заступник голови Київської районної в м. Полтаві ради з питань діяльності виконавчого органу</w:t>
            </w:r>
          </w:p>
          <w:p w14:paraId="68515E53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A263AE" w14:paraId="7749FBCA" w14:textId="77777777" w:rsidTr="00C34462">
        <w:tc>
          <w:tcPr>
            <w:tcW w:w="566" w:type="dxa"/>
          </w:tcPr>
          <w:p w14:paraId="5447097E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3.</w:t>
            </w:r>
          </w:p>
        </w:tc>
        <w:tc>
          <w:tcPr>
            <w:tcW w:w="3569" w:type="dxa"/>
          </w:tcPr>
          <w:p w14:paraId="4443FC91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Вавренюк</w:t>
            </w:r>
          </w:p>
          <w:p w14:paraId="7F3D1FB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Ірина Іванівна  </w:t>
            </w:r>
          </w:p>
        </w:tc>
        <w:tc>
          <w:tcPr>
            <w:tcW w:w="5436" w:type="dxa"/>
          </w:tcPr>
          <w:p w14:paraId="66F59B0C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секретар комісії, завідувач сектором з питань усиновлення, опіки та піклування служби у справах дітей виконавчого комітету Київської районної в м. Полтаві ради</w:t>
            </w:r>
          </w:p>
        </w:tc>
      </w:tr>
      <w:tr w:rsidR="001D600D" w:rsidRPr="001D600D" w14:paraId="10985328" w14:textId="77777777" w:rsidTr="00C34462">
        <w:tc>
          <w:tcPr>
            <w:tcW w:w="566" w:type="dxa"/>
          </w:tcPr>
          <w:p w14:paraId="6C4D6BD1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569" w:type="dxa"/>
          </w:tcPr>
          <w:p w14:paraId="712E1F71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uk-UA" w:eastAsia="ru-RU"/>
                <w14:ligatures w14:val="none"/>
              </w:rPr>
              <w:t>Члени комісії:</w:t>
            </w:r>
          </w:p>
          <w:p w14:paraId="11792F42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36" w:type="dxa"/>
          </w:tcPr>
          <w:p w14:paraId="7116BE88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A263AE" w14:paraId="06C6C5B6" w14:textId="77777777" w:rsidTr="00C34462">
        <w:tc>
          <w:tcPr>
            <w:tcW w:w="566" w:type="dxa"/>
          </w:tcPr>
          <w:p w14:paraId="3EBAE0CD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4.</w:t>
            </w:r>
          </w:p>
        </w:tc>
        <w:tc>
          <w:tcPr>
            <w:tcW w:w="3569" w:type="dxa"/>
          </w:tcPr>
          <w:p w14:paraId="224EE5F3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Рой Юлія Анатоліївна</w:t>
            </w:r>
          </w:p>
        </w:tc>
        <w:tc>
          <w:tcPr>
            <w:tcW w:w="5436" w:type="dxa"/>
          </w:tcPr>
          <w:p w14:paraId="47D86E13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начальник служби у справах дітей виконавчого комітету Київської районної в м. Полтаві ради</w:t>
            </w:r>
          </w:p>
          <w:p w14:paraId="55039DBA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A263AE" w14:paraId="27523B2B" w14:textId="77777777" w:rsidTr="00C34462">
        <w:tc>
          <w:tcPr>
            <w:tcW w:w="566" w:type="dxa"/>
          </w:tcPr>
          <w:p w14:paraId="129B8221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5.</w:t>
            </w:r>
          </w:p>
        </w:tc>
        <w:tc>
          <w:tcPr>
            <w:tcW w:w="3569" w:type="dxa"/>
          </w:tcPr>
          <w:p w14:paraId="72DBE98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Приходько</w:t>
            </w:r>
          </w:p>
          <w:p w14:paraId="7999D892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Наталія Іванівна</w:t>
            </w:r>
          </w:p>
        </w:tc>
        <w:tc>
          <w:tcPr>
            <w:tcW w:w="5436" w:type="dxa"/>
          </w:tcPr>
          <w:p w14:paraId="1E1649A9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в.о. директора КЗ «Полтавська загальноосвітня школа І-ІІІ ступенів №11 Полтавської міської ради Полтавської області»</w:t>
            </w:r>
          </w:p>
          <w:p w14:paraId="58148C2B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A263AE" w14:paraId="3D882B64" w14:textId="77777777" w:rsidTr="00C34462">
        <w:tc>
          <w:tcPr>
            <w:tcW w:w="566" w:type="dxa"/>
          </w:tcPr>
          <w:p w14:paraId="18B4A987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6.</w:t>
            </w:r>
          </w:p>
        </w:tc>
        <w:tc>
          <w:tcPr>
            <w:tcW w:w="3569" w:type="dxa"/>
          </w:tcPr>
          <w:p w14:paraId="65D86FC4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Заморська</w:t>
            </w:r>
          </w:p>
          <w:p w14:paraId="3B44963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Наталія Вікторівна</w:t>
            </w:r>
          </w:p>
        </w:tc>
        <w:tc>
          <w:tcPr>
            <w:tcW w:w="5436" w:type="dxa"/>
          </w:tcPr>
          <w:p w14:paraId="51444214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завідувачка амбулаторії ЗПСМ №10 КП «Центр первинної медико-санітарної допомоги № 1 Полтавської міської ради» (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>або у разі неможливості присутності завідувача, працівник</w:t>
            </w:r>
            <w:r w:rsidRPr="001D600D">
              <w:rPr>
                <w:rFonts w:ascii="Times New Roman" w:eastAsia="Times New Roman" w:hAnsi="Times New Roman" w:cs="Times New Roman"/>
                <w:color w:val="212529"/>
                <w:kern w:val="0"/>
                <w:sz w:val="28"/>
                <w:szCs w:val="28"/>
                <w:lang w:val="uk-UA"/>
                <w14:ligatures w14:val="none"/>
              </w:rPr>
              <w:t xml:space="preserve"> </w:t>
            </w:r>
            <w:r w:rsidRPr="001D600D">
              <w:rPr>
                <w:rFonts w:ascii="Times New Roman" w:eastAsia="Times New Roman" w:hAnsi="Times New Roman" w:cs="Times New Roman"/>
                <w:i/>
                <w:iCs/>
                <w:color w:val="212529"/>
                <w:kern w:val="0"/>
                <w:sz w:val="28"/>
                <w:szCs w:val="28"/>
                <w:lang w:val="uk-UA"/>
                <w14:ligatures w14:val="none"/>
              </w:rPr>
              <w:t>закладу охорони здоров’я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)</w:t>
            </w:r>
          </w:p>
          <w:p w14:paraId="42A7E1A4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A263AE" w14:paraId="5E3ADEB4" w14:textId="77777777" w:rsidTr="00C34462">
        <w:tc>
          <w:tcPr>
            <w:tcW w:w="566" w:type="dxa"/>
          </w:tcPr>
          <w:p w14:paraId="2BF57ADD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7.</w:t>
            </w:r>
          </w:p>
        </w:tc>
        <w:tc>
          <w:tcPr>
            <w:tcW w:w="3569" w:type="dxa"/>
          </w:tcPr>
          <w:p w14:paraId="03773A78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Аврахова Олена</w:t>
            </w:r>
          </w:p>
          <w:p w14:paraId="100ABA54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Віталіївна</w:t>
            </w:r>
          </w:p>
        </w:tc>
        <w:tc>
          <w:tcPr>
            <w:tcW w:w="5436" w:type="dxa"/>
          </w:tcPr>
          <w:p w14:paraId="069AECDB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старший інспектор сектору ювенальної превенції відділу превенції Полтавського 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lastRenderedPageBreak/>
              <w:t>районного управління поліції ГУНП в Полтавській області, старший лейтенант поліції</w:t>
            </w:r>
          </w:p>
          <w:p w14:paraId="007D33DA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A263AE" w14:paraId="5C221F48" w14:textId="77777777" w:rsidTr="00C34462">
        <w:tc>
          <w:tcPr>
            <w:tcW w:w="566" w:type="dxa"/>
          </w:tcPr>
          <w:p w14:paraId="137E753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lastRenderedPageBreak/>
              <w:t>8.</w:t>
            </w:r>
          </w:p>
        </w:tc>
        <w:tc>
          <w:tcPr>
            <w:tcW w:w="3569" w:type="dxa"/>
          </w:tcPr>
          <w:p w14:paraId="7562708D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Нікогосян Анастасія Володимирівна</w:t>
            </w:r>
          </w:p>
          <w:p w14:paraId="5C84C15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36" w:type="dxa"/>
          </w:tcPr>
          <w:p w14:paraId="6BF91012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практичний психолог гімназії №18 Полтавської міської ради </w:t>
            </w:r>
          </w:p>
          <w:p w14:paraId="4CEA85F6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A263AE" w14:paraId="4AF2F954" w14:textId="77777777" w:rsidTr="00C34462">
        <w:tc>
          <w:tcPr>
            <w:tcW w:w="566" w:type="dxa"/>
          </w:tcPr>
          <w:p w14:paraId="24170318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9.</w:t>
            </w:r>
          </w:p>
        </w:tc>
        <w:tc>
          <w:tcPr>
            <w:tcW w:w="3569" w:type="dxa"/>
          </w:tcPr>
          <w:p w14:paraId="21DE85D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Серебряний Всеволод Володимирович    </w:t>
            </w:r>
          </w:p>
        </w:tc>
        <w:tc>
          <w:tcPr>
            <w:tcW w:w="5436" w:type="dxa"/>
          </w:tcPr>
          <w:p w14:paraId="70C04B16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заступник начальника служби у справах дітей виконавчого комітету Київської районної в м. Полтаві ради</w:t>
            </w:r>
          </w:p>
          <w:p w14:paraId="1C0D729F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A263AE" w14:paraId="3F0037E2" w14:textId="77777777" w:rsidTr="00C34462">
        <w:tc>
          <w:tcPr>
            <w:tcW w:w="566" w:type="dxa"/>
          </w:tcPr>
          <w:p w14:paraId="6653F4DD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10.</w:t>
            </w:r>
          </w:p>
        </w:tc>
        <w:tc>
          <w:tcPr>
            <w:tcW w:w="3569" w:type="dxa"/>
          </w:tcPr>
          <w:p w14:paraId="3DE5AAF6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Пеляк</w:t>
            </w:r>
          </w:p>
          <w:p w14:paraId="2EDC6FB1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Вячеслав Вікторович</w:t>
            </w:r>
          </w:p>
        </w:tc>
        <w:tc>
          <w:tcPr>
            <w:tcW w:w="5436" w:type="dxa"/>
          </w:tcPr>
          <w:p w14:paraId="59B5A859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завідувач відділом юридично-правової допомоги та забезпечення життєдіяльності району виконавчого комітету Київської районної в м. Полтаві ради 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>(або у разі неможливості присутності завідувача, спеціаліст відділу)</w:t>
            </w:r>
          </w:p>
          <w:p w14:paraId="2908506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A263AE" w14:paraId="654EB66E" w14:textId="77777777" w:rsidTr="00C34462">
        <w:tc>
          <w:tcPr>
            <w:tcW w:w="566" w:type="dxa"/>
          </w:tcPr>
          <w:p w14:paraId="066CBE1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11.</w:t>
            </w:r>
          </w:p>
        </w:tc>
        <w:tc>
          <w:tcPr>
            <w:tcW w:w="3569" w:type="dxa"/>
          </w:tcPr>
          <w:p w14:paraId="14C5E5F5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Векленко</w:t>
            </w:r>
          </w:p>
          <w:p w14:paraId="07139ACF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Любов Михайлівна</w:t>
            </w:r>
          </w:p>
        </w:tc>
        <w:tc>
          <w:tcPr>
            <w:tcW w:w="5436" w:type="dxa"/>
          </w:tcPr>
          <w:p w14:paraId="791EFA45" w14:textId="77777777" w:rsid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директор Полтавського міського центру соціальних служб (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>або у разі неможливості присутності директора, фахівець, відповідальний за роботу із сім’ями, які перебувають у складних життєвих  обставинах)</w:t>
            </w:r>
          </w:p>
          <w:p w14:paraId="1626B086" w14:textId="3323A288" w:rsidR="008F149C" w:rsidRPr="001D600D" w:rsidRDefault="008F149C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A263AE" w14:paraId="423D65DE" w14:textId="77777777" w:rsidTr="00C34462">
        <w:tc>
          <w:tcPr>
            <w:tcW w:w="566" w:type="dxa"/>
          </w:tcPr>
          <w:p w14:paraId="17B98B2E" w14:textId="0BA33A41" w:rsidR="001D600D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12.</w:t>
            </w:r>
          </w:p>
        </w:tc>
        <w:tc>
          <w:tcPr>
            <w:tcW w:w="3569" w:type="dxa"/>
          </w:tcPr>
          <w:p w14:paraId="441D28CB" w14:textId="5B458643" w:rsidR="001D600D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Діхтярьов Денис Петрович</w:t>
            </w:r>
          </w:p>
        </w:tc>
        <w:tc>
          <w:tcPr>
            <w:tcW w:w="5436" w:type="dxa"/>
          </w:tcPr>
          <w:p w14:paraId="63E7D5D9" w14:textId="08C4EA5C" w:rsid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депутат Київської районної в м. Полтаві ради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, голова депутатської групи «З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Б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ЕЗПЕЧНЕ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ДИТИНСТВО» у Київської районної </w:t>
            </w:r>
            <w:r w:rsidR="004903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в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м. Полтаві ради»</w:t>
            </w:r>
          </w:p>
          <w:p w14:paraId="2DB2DFB8" w14:textId="3474121E" w:rsidR="008F149C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A263AE" w14:paraId="3D7DB03B" w14:textId="77777777" w:rsidTr="00C34462">
        <w:tc>
          <w:tcPr>
            <w:tcW w:w="566" w:type="dxa"/>
          </w:tcPr>
          <w:p w14:paraId="4879CF30" w14:textId="30A1D5BC" w:rsidR="001D600D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13. </w:t>
            </w:r>
          </w:p>
        </w:tc>
        <w:tc>
          <w:tcPr>
            <w:tcW w:w="3569" w:type="dxa"/>
          </w:tcPr>
          <w:p w14:paraId="040E409A" w14:textId="264C67BC" w:rsidR="001D600D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Ворон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Валентин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Олексіївн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</w:p>
        </w:tc>
        <w:tc>
          <w:tcPr>
            <w:tcW w:w="5436" w:type="dxa"/>
          </w:tcPr>
          <w:p w14:paraId="20071A37" w14:textId="27AACE7B" w:rsidR="007C32CD" w:rsidRDefault="008F149C" w:rsidP="007C32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депутат Київської районної в м. Полтаві ради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,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член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депутатської групи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«ЗА БЕЗПЕЧНЕ ДИТИНСТВО» у Київської районної </w:t>
            </w:r>
            <w:r w:rsidR="004903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в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м. Полтаві ради»</w:t>
            </w:r>
          </w:p>
          <w:p w14:paraId="31D11775" w14:textId="4B856BD9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A263AE" w14:paraId="7A3711F7" w14:textId="77777777" w:rsidTr="00C34462">
        <w:tc>
          <w:tcPr>
            <w:tcW w:w="566" w:type="dxa"/>
          </w:tcPr>
          <w:p w14:paraId="19DEA146" w14:textId="23C7524E" w:rsidR="001D600D" w:rsidRPr="001D600D" w:rsidRDefault="007C32C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14. </w:t>
            </w:r>
          </w:p>
        </w:tc>
        <w:tc>
          <w:tcPr>
            <w:tcW w:w="3569" w:type="dxa"/>
          </w:tcPr>
          <w:p w14:paraId="0CDDCC1B" w14:textId="31B4DED4" w:rsidR="001D600D" w:rsidRPr="001D600D" w:rsidRDefault="007C32C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Запар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 w:rsidRP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Володимир Євгенійович</w:t>
            </w:r>
          </w:p>
        </w:tc>
        <w:tc>
          <w:tcPr>
            <w:tcW w:w="5436" w:type="dxa"/>
          </w:tcPr>
          <w:p w14:paraId="33EBDAD6" w14:textId="63AFEA03" w:rsidR="001D600D" w:rsidRPr="001D600D" w:rsidRDefault="007C32C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депутат Київської районної в м. Полтаві ради</w:t>
            </w:r>
          </w:p>
        </w:tc>
      </w:tr>
    </w:tbl>
    <w:p w14:paraId="2680ABDB" w14:textId="77777777" w:rsidR="007C32CD" w:rsidRDefault="007C32C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bookmarkStart w:id="0" w:name="_Hlk116392359"/>
    </w:p>
    <w:p w14:paraId="0BBA3203" w14:textId="77777777" w:rsidR="007C32CD" w:rsidRDefault="007C32C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E12CC0D" w14:textId="77777777" w:rsidR="007C32CD" w:rsidRDefault="007C32C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DB922D9" w14:textId="011D5A03" w:rsidR="001D600D" w:rsidRPr="001D600D" w:rsidRDefault="001D600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Голова районної ради </w:t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          Сергій СИНЯГІВСЬКИЙ</w:t>
      </w:r>
    </w:p>
    <w:bookmarkEnd w:id="0"/>
    <w:p w14:paraId="1E2863ED" w14:textId="77777777" w:rsidR="001D600D" w:rsidRPr="007C32CD" w:rsidRDefault="001D600D">
      <w:pPr>
        <w:rPr>
          <w:lang w:val="ru-RU"/>
        </w:rPr>
      </w:pPr>
    </w:p>
    <w:sectPr w:rsidR="001D600D" w:rsidRPr="007C32CD" w:rsidSect="00F9285B">
      <w:pgSz w:w="12240" w:h="15840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8DF"/>
    <w:rsid w:val="001D600D"/>
    <w:rsid w:val="00207DFD"/>
    <w:rsid w:val="004903BB"/>
    <w:rsid w:val="00634E75"/>
    <w:rsid w:val="007C32CD"/>
    <w:rsid w:val="008F149C"/>
    <w:rsid w:val="00A263AE"/>
    <w:rsid w:val="00A75391"/>
    <w:rsid w:val="00DD78DF"/>
    <w:rsid w:val="00F9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CF33F"/>
  <w15:chartTrackingRefBased/>
  <w15:docId w15:val="{469D7915-83AB-4E7B-AB90-59601F1C9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4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UNICEF</cp:lastModifiedBy>
  <cp:revision>6</cp:revision>
  <cp:lastPrinted>2023-03-24T09:20:00Z</cp:lastPrinted>
  <dcterms:created xsi:type="dcterms:W3CDTF">2023-03-23T13:06:00Z</dcterms:created>
  <dcterms:modified xsi:type="dcterms:W3CDTF">2023-03-28T13:28:00Z</dcterms:modified>
</cp:coreProperties>
</file>